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DFD1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Con la presente scrittura privata, redatta</w:t>
      </w:r>
    </w:p>
    <w:p w14:paraId="77AD0FE4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tra</w:t>
      </w:r>
    </w:p>
    <w:p w14:paraId="45479C28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la Società __________________ con sede a ______ in Via ______ n.__, iscritta al registro delle imprese di ________ al numero _________ ed al R.E.A. presso la C.C.I.A.A. di _______ al numero ________, P. IVA ______________, nella persona del legale rappresentante pro tempore Signor ________________, (nato a ____ il ____________ e domiciliato presso la sede della Società) in qualità di Amministratore unico, di seguito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locatrice</w:t>
      </w:r>
      <w:r w:rsidRPr="00880CC5">
        <w:rPr>
          <w:rFonts w:ascii="Arial" w:eastAsia="Times New Roman" w:hAnsi="Arial" w:cs="Arial"/>
          <w:color w:val="000000"/>
          <w:lang w:eastAsia="it-IT"/>
        </w:rPr>
        <w:t>;</w:t>
      </w:r>
    </w:p>
    <w:p w14:paraId="673E8DF6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e</w:t>
      </w:r>
    </w:p>
    <w:p w14:paraId="65D8F1A1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Signor __________, nato a ________ il ______________ e residente a _______ in Via ____________ n. __, C.F.___________________________, di seguito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conduttore;</w:t>
      </w:r>
    </w:p>
    <w:p w14:paraId="4EBA9078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le parti convengono quanto segue:</w:t>
      </w:r>
    </w:p>
    <w:p w14:paraId="66452368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Oggetto del contratto.</w:t>
      </w:r>
    </w:p>
    <w:p w14:paraId="056C487E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conduttore si impegna ad assumere in locazione l'unità immobiliare sita in Via _________ al numero __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_ ,</w:t>
      </w:r>
      <w:proofErr w:type="gramEnd"/>
      <w:r w:rsidRPr="00880CC5">
        <w:rPr>
          <w:rFonts w:ascii="Arial" w:eastAsia="Times New Roman" w:hAnsi="Arial" w:cs="Arial"/>
          <w:color w:val="000000"/>
          <w:lang w:eastAsia="it-IT"/>
        </w:rPr>
        <w:t xml:space="preserve"> città di ___________ , provincia di ___________, composto da n. __ vani consistenti in ________, identificata catastalmente al foglio _______, particella ___________, subalterno ____.</w:t>
      </w:r>
    </w:p>
    <w:p w14:paraId="2625B8FB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La locatrice si impegna a far pienamente godere al conduttore l'immobile oggetto di locazione, garantendo il pieno godimento dello stesso dei requisiti amministrativi e di legge.</w:t>
      </w:r>
    </w:p>
    <w:p w14:paraId="1036394C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Contestualmente alla stipula in conduttore dichiara di aver preso visione dell'immobile concesso in locazione, di averlo trovato in buono stato e di prenderlo in consegna in qualità di custode provvedendo al ritiro delle chiavi. Parallelamente, al termine del contratto, il conduttore si impegna a restituire l'immobile nello stesso stato in cui si trova all'atto di presa in consegna, salvo il normale deterioramento dovuto all'uso dello stesso.</w:t>
      </w:r>
    </w:p>
    <w:p w14:paraId="0B40D05C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2)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Vincolo di destinazione d'uso e divieto di innovazioni.</w:t>
      </w:r>
    </w:p>
    <w:p w14:paraId="5086124B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Salvo espressa autorizzazione della locatrice, il conduttore non potrà apportare alcun tipo di modifica all'immobile locato assumente le caratteristiche dell'innovazione. Si impegna inoltre, anche per le persone con lui conviventi, a non modificare l'originario vincolo di destinazione d'uso (uso civile abitazione).</w:t>
      </w:r>
    </w:p>
    <w:p w14:paraId="42789BEA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Le eventuali modifiche apportate dal conduttore in violazione del presente disposto dovranno essere dallo stesso rimosse a sue spese.</w:t>
      </w:r>
    </w:p>
    <w:p w14:paraId="28024397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3)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Durata e tacito rinnovo.</w:t>
      </w:r>
    </w:p>
    <w:p w14:paraId="79E7BAB0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 xml:space="preserve">Il contratto è stipulato per la durata di anni 4 (dal ______ al ______) e, salvo disdetta esplicita da comunicarsi ai sensi di legge, verrà automaticamente rinnovato alla scadenza per ulteriori anni 4. Alla seconda scadenza le parti potranno attivarsi al fine di negoziare </w:t>
      </w:r>
      <w:r w:rsidRPr="00880CC5">
        <w:rPr>
          <w:rFonts w:ascii="Arial" w:eastAsia="Times New Roman" w:hAnsi="Arial" w:cs="Arial"/>
          <w:color w:val="000000"/>
          <w:lang w:eastAsia="it-IT"/>
        </w:rPr>
        <w:lastRenderedPageBreak/>
        <w:t>differenti ipotesi di rinnovo; in caso contrario, il contratto si intenderà rinnovato alle medesime condizioni.</w:t>
      </w:r>
    </w:p>
    <w:p w14:paraId="49F1F30A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4)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Canone di locazione e inadempimento del conduttore.</w:t>
      </w:r>
    </w:p>
    <w:p w14:paraId="62059F45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canone annuo di locazione è stabilito in euro ________ da versarsi rispettivamente in canoni mensili di euro _______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_ .</w:t>
      </w:r>
      <w:proofErr w:type="gramEnd"/>
      <w:r w:rsidRPr="00880CC5">
        <w:rPr>
          <w:rFonts w:ascii="Arial" w:eastAsia="Times New Roman" w:hAnsi="Arial" w:cs="Arial"/>
          <w:color w:val="000000"/>
          <w:lang w:eastAsia="it-IT"/>
        </w:rPr>
        <w:t xml:space="preserve"> Il versamento dei canoni mensili deve avvenire a mezzo assegno o bonifico bancario entro e non oltre il giorno 5 di ogni mese.</w:t>
      </w:r>
    </w:p>
    <w:p w14:paraId="0CBC15B4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mancato pagamento dei canoni periodici è causa di mora del conduttore e di conseguente maturazione di interessi legali a debito del conduttore.</w:t>
      </w:r>
    </w:p>
    <w:p w14:paraId="269942A1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mancato pagamento di tre canoni periodici consecutivi entro le scadenze stabilite è causa di risoluzione del contratto.</w:t>
      </w:r>
    </w:p>
    <w:p w14:paraId="609DE2B8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5)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Aggiornamento periodico del canone di locazione.</w:t>
      </w:r>
    </w:p>
    <w:p w14:paraId="240F8A95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 xml:space="preserve">Annualmente l'importo corrispondente al canone annuale e ai canoni periodici mensili 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sono sottoposti</w:t>
      </w:r>
      <w:proofErr w:type="gramEnd"/>
      <w:r w:rsidRPr="00880CC5">
        <w:rPr>
          <w:rFonts w:ascii="Arial" w:eastAsia="Times New Roman" w:hAnsi="Arial" w:cs="Arial"/>
          <w:color w:val="000000"/>
          <w:lang w:eastAsia="it-IT"/>
        </w:rPr>
        <w:t xml:space="preserve"> a revisione sulla base della rivalutazione ISTAT nella misura del _____ (massimo 75%). La locatrice si impegna a comunicare tempestivamente al conduttore i singoli adeguamenti.</w:t>
      </w:r>
    </w:p>
    <w:p w14:paraId="03443286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6)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Oneri accessori.</w:t>
      </w:r>
    </w:p>
    <w:p w14:paraId="6A530197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Il conduttore si impegna a prendere interamente in carico le spese relative alla gestione e all'ordinaria manutenzione dell'immobile indipendente.</w:t>
      </w:r>
    </w:p>
    <w:p w14:paraId="0D70DF91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7)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Cauzione.</w:t>
      </w:r>
    </w:p>
    <w:p w14:paraId="3E3D82C3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A garanzia del presente contratto il conduttore, contestualmente alla stipula, versa alla locatrice l'importo di euro _______ pari a tre mensilità del canone di locazione pattuito. Tale somma non è imputabile in conto pigioni né fonte di interessi legali. La somma versata a titolo di cauzione sarà restituita al conduttore alla scadenza della locazione, previa verifica dello stato di conservazione dell'immobile.</w:t>
      </w:r>
    </w:p>
    <w:p w14:paraId="58CE3872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8)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Recesso anticipato delle parti.</w:t>
      </w:r>
    </w:p>
    <w:p w14:paraId="7A5863CC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Per quanto attiene al recesso delle parti prima della scadenza naturale del contratto, conduttore e locatrice fanno espresso riferimento a quanto contenuto a norma dell'art. 4 L. 392/1978 e dell'art. 2 L. 431/1998 (recesso per gravi motivi).</w:t>
      </w:r>
    </w:p>
    <w:p w14:paraId="2BF98903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9)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Divieto espresso di sublocazione.</w:t>
      </w:r>
    </w:p>
    <w:p w14:paraId="1F0A1454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Sottoscrivendo il presente contratto il conduttore si impegna a non cedere né totalmente né parzialmente l'immobile locato a terzi in sublocazione. L'eventuale richiesta di sublocazione a terzi dovrà essere comunicata alla locatrice almeno con sei mesi di anticipo; la locatrice si impegna a rispondere al conduttore, entro trenta giorni dalla ricezione della richiesta, autorizzando o negando la sublocazione.</w:t>
      </w:r>
    </w:p>
    <w:p w14:paraId="60BAA4FE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Decorsi trenta giorni dalla notifica, in caso di mancata risposta da parte della locatrice, l'autorizzazione si intende tacitamente negata.</w:t>
      </w:r>
    </w:p>
    <w:p w14:paraId="7358933D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lastRenderedPageBreak/>
        <w:t>10)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Diritto di prelazione.</w:t>
      </w:r>
    </w:p>
    <w:p w14:paraId="28158BBD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In caso di alienazione dell'immobile o di sua locazione a terzi alla scadenza naturale del contratto, la locatrice si impegna a darne espressa comunicazione ai sensi della L. 392/1978. Nei termini di legge, il conduttore è legittimato a perfezionare il proprio diritto di prelazione. </w:t>
      </w:r>
    </w:p>
    <w:p w14:paraId="5D9E9FCF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11)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Modifica delle clausole contrattuali.</w:t>
      </w:r>
    </w:p>
    <w:p w14:paraId="2965B359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 xml:space="preserve">Eventuali modificazioni ed aggiornamenti 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della clausole</w:t>
      </w:r>
      <w:proofErr w:type="gramEnd"/>
      <w:r w:rsidRPr="00880CC5">
        <w:rPr>
          <w:rFonts w:ascii="Arial" w:eastAsia="Times New Roman" w:hAnsi="Arial" w:cs="Arial"/>
          <w:color w:val="000000"/>
          <w:lang w:eastAsia="it-IT"/>
        </w:rPr>
        <w:t xml:space="preserve"> contrattuali devono avvenire su espresso accordo delle parti e solamente in forma scritta.</w:t>
      </w:r>
    </w:p>
    <w:p w14:paraId="3D9E2D6E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12)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Attestato di prestazione energetica</w:t>
      </w:r>
    </w:p>
    <w:p w14:paraId="7841B577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 xml:space="preserve">Contestualmente alla stipula del presente contratto, la parte locatrice consegna alla parte conduttrice, in originale, l'attestato di prestazione energetica relativo all'immobile in oggetto, redatto da _________ in data ________ e trasmesso a mezzo </w:t>
      </w:r>
      <w:proofErr w:type="spellStart"/>
      <w:r w:rsidRPr="00880CC5">
        <w:rPr>
          <w:rFonts w:ascii="Arial" w:eastAsia="Times New Roman" w:hAnsi="Arial" w:cs="Arial"/>
          <w:color w:val="000000"/>
          <w:lang w:eastAsia="it-IT"/>
        </w:rPr>
        <w:t>p.e.c</w:t>
      </w:r>
      <w:proofErr w:type="spellEnd"/>
      <w:r w:rsidRPr="00880CC5">
        <w:rPr>
          <w:rFonts w:ascii="Arial" w:eastAsia="Times New Roman" w:hAnsi="Arial" w:cs="Arial"/>
          <w:color w:val="000000"/>
          <w:lang w:eastAsia="it-IT"/>
        </w:rPr>
        <w:t>. alla Regione __________ in data __________.</w:t>
      </w:r>
    </w:p>
    <w:p w14:paraId="0BDB94A3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13)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Elezione di domicilio.</w:t>
      </w:r>
    </w:p>
    <w:p w14:paraId="01E1F52E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Ai fini delle comunicazioni di legge le parti eleggono ciascuna proprio domicilio, rispettivamente:</w:t>
      </w:r>
    </w:p>
    <w:p w14:paraId="54878F85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- La locatrice, in qualità del proprio legale rappresentante pro tempore, Sig. ________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_ ,</w:t>
      </w:r>
      <w:proofErr w:type="gramEnd"/>
      <w:r w:rsidRPr="00880CC5">
        <w:rPr>
          <w:rFonts w:ascii="Arial" w:eastAsia="Times New Roman" w:hAnsi="Arial" w:cs="Arial"/>
          <w:color w:val="000000"/>
          <w:lang w:eastAsia="it-IT"/>
        </w:rPr>
        <w:t xml:space="preserve"> presso la propria sede legale sita in ______________________ ;</w:t>
      </w:r>
    </w:p>
    <w:p w14:paraId="6F99C8CB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- Il conduttore presso _______________________</w:t>
      </w:r>
      <w:proofErr w:type="gramStart"/>
      <w:r w:rsidRPr="00880CC5">
        <w:rPr>
          <w:rFonts w:ascii="Arial" w:eastAsia="Times New Roman" w:hAnsi="Arial" w:cs="Arial"/>
          <w:color w:val="000000"/>
          <w:lang w:eastAsia="it-IT"/>
        </w:rPr>
        <w:t>_ .</w:t>
      </w:r>
      <w:proofErr w:type="gramEnd"/>
    </w:p>
    <w:p w14:paraId="79B8FEAA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14)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Spese di registrazione.</w:t>
      </w:r>
    </w:p>
    <w:p w14:paraId="490EC7C1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Le spese di registrazione e tutti gli oneri derivanti dal perfezionamento ai sensi di legge del presente contratto si intendono a carico delle parti nella misura del 50% ciascuno. All'atto di sottoscrizione il conduttore si impegna a versare alla locatrice, a titolo di acconto, la somma di euro ______ necessaria a quanto sopra.</w:t>
      </w:r>
    </w:p>
    <w:p w14:paraId="571204AA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15) </w:t>
      </w:r>
      <w:r w:rsidRPr="00880CC5">
        <w:rPr>
          <w:rFonts w:ascii="Arial" w:eastAsia="Times New Roman" w:hAnsi="Arial" w:cs="Arial"/>
          <w:b/>
          <w:bCs/>
          <w:color w:val="000000"/>
          <w:lang w:eastAsia="it-IT"/>
        </w:rPr>
        <w:t>Rinvio a disposizioni di legge.</w:t>
      </w:r>
    </w:p>
    <w:p w14:paraId="6949C785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Per quanto non espressamente previsto dalla presente pattuizione, le parti fanno espresso riferimento alle norme di legge regolanti la materia locatizia.</w:t>
      </w:r>
    </w:p>
    <w:p w14:paraId="4E782A62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Ai sensi degli articoli 1341 e 1342 del codice civile le parti dichiarano di approvare specificamente le clausole contenute ai seguenti punti: 2) Vincolo di destinazione d'uso e divieto di innovazioni; 3) Durata e tacito rinnovo; 5) Aggiornamento periodico del canone di locazione; 6) Oneri accessori; 7) Cauzione; 9) Divieto di sublocazione; 11) Modifica alle clausole contrattuali; 14) Spese di registrazione.</w:t>
      </w:r>
    </w:p>
    <w:p w14:paraId="72FECF1C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Letto, approvato e sottoscritto.</w:t>
      </w:r>
    </w:p>
    <w:p w14:paraId="345C5963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br/>
        <w:t>Luogo, data ______________</w:t>
      </w:r>
    </w:p>
    <w:p w14:paraId="55DDFA50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lastRenderedPageBreak/>
        <w:t>Il conduttore</w:t>
      </w:r>
    </w:p>
    <w:p w14:paraId="3FD8B69D" w14:textId="77777777" w:rsidR="00880CC5" w:rsidRPr="00880CC5" w:rsidRDefault="00880CC5" w:rsidP="00880CC5">
      <w:pPr>
        <w:shd w:val="clear" w:color="auto" w:fill="FFFFFF"/>
        <w:spacing w:before="100" w:beforeAutospacing="1"/>
        <w:rPr>
          <w:rFonts w:ascii="Arial" w:eastAsia="Times New Roman" w:hAnsi="Arial" w:cs="Arial"/>
          <w:color w:val="000000"/>
          <w:lang w:eastAsia="it-IT"/>
        </w:rPr>
      </w:pPr>
      <w:r w:rsidRPr="00880CC5">
        <w:rPr>
          <w:rFonts w:ascii="Arial" w:eastAsia="Times New Roman" w:hAnsi="Arial" w:cs="Arial"/>
          <w:color w:val="000000"/>
          <w:lang w:eastAsia="it-IT"/>
        </w:rPr>
        <w:t>La locatrice</w:t>
      </w:r>
    </w:p>
    <w:p w14:paraId="77E27FEC" w14:textId="77777777" w:rsidR="00880CC5" w:rsidRPr="00880CC5" w:rsidRDefault="00880CC5" w:rsidP="00880CC5">
      <w:pPr>
        <w:rPr>
          <w:rFonts w:ascii="Times New Roman" w:eastAsia="Times New Roman" w:hAnsi="Times New Roman" w:cs="Times New Roman"/>
          <w:lang w:eastAsia="it-IT"/>
        </w:rPr>
      </w:pPr>
      <w:r w:rsidRPr="00880CC5">
        <w:rPr>
          <w:rFonts w:ascii="Arial" w:eastAsia="Times New Roman" w:hAnsi="Arial" w:cs="Arial"/>
          <w:color w:val="000000"/>
          <w:shd w:val="clear" w:color="auto" w:fill="FFFFFF"/>
          <w:lang w:eastAsia="it-IT"/>
        </w:rPr>
        <w:br/>
      </w:r>
      <w:r w:rsidRPr="00880CC5">
        <w:rPr>
          <w:rFonts w:ascii="Arial" w:eastAsia="Times New Roman" w:hAnsi="Arial" w:cs="Arial"/>
          <w:color w:val="000000"/>
          <w:shd w:val="clear" w:color="auto" w:fill="FFFFFF"/>
          <w:lang w:eastAsia="it-IT"/>
        </w:rPr>
        <w:br/>
        <w:t>Fonte: </w:t>
      </w:r>
      <w:hyperlink r:id="rId4" w:anchor="ixzz74jLwFfa0" w:history="1">
        <w:r w:rsidRPr="00880CC5">
          <w:rPr>
            <w:rFonts w:ascii="Arial" w:eastAsia="Times New Roman" w:hAnsi="Arial" w:cs="Arial"/>
            <w:color w:val="003399"/>
            <w:u w:val="single"/>
            <w:shd w:val="clear" w:color="auto" w:fill="FFFFFF"/>
            <w:lang w:eastAsia="it-IT"/>
          </w:rPr>
          <w:t>Modello contratto di locazione ad uso abitativo</w:t>
        </w:r>
      </w:hyperlink>
      <w:r w:rsidRPr="00880CC5">
        <w:rPr>
          <w:rFonts w:ascii="Arial" w:eastAsia="Times New Roman" w:hAnsi="Arial" w:cs="Arial"/>
          <w:color w:val="000000"/>
          <w:shd w:val="clear" w:color="auto" w:fill="FFFFFF"/>
          <w:lang w:eastAsia="it-IT"/>
        </w:rPr>
        <w:t> </w:t>
      </w:r>
      <w:hyperlink r:id="rId5" w:anchor="ixzz74jLwFfa0" w:history="1">
        <w:r w:rsidRPr="00880CC5">
          <w:rPr>
            <w:rFonts w:ascii="Arial" w:eastAsia="Times New Roman" w:hAnsi="Arial" w:cs="Arial"/>
            <w:color w:val="003399"/>
            <w:u w:val="single"/>
            <w:shd w:val="clear" w:color="auto" w:fill="FFFFFF"/>
            <w:lang w:eastAsia="it-IT"/>
          </w:rPr>
          <w:t>https://www.studiocataldi.it/formulario/contratti/contratto-locazione-uso-abitativo.asp#ixzz74jLwFfa0</w:t>
        </w:r>
      </w:hyperlink>
      <w:r w:rsidRPr="00880CC5">
        <w:rPr>
          <w:rFonts w:ascii="Arial" w:eastAsia="Times New Roman" w:hAnsi="Arial" w:cs="Arial"/>
          <w:color w:val="000000"/>
          <w:shd w:val="clear" w:color="auto" w:fill="FFFFFF"/>
          <w:lang w:eastAsia="it-IT"/>
        </w:rPr>
        <w:t> </w:t>
      </w:r>
      <w:r w:rsidRPr="00880CC5">
        <w:rPr>
          <w:rFonts w:ascii="Arial" w:eastAsia="Times New Roman" w:hAnsi="Arial" w:cs="Arial"/>
          <w:color w:val="000000"/>
          <w:shd w:val="clear" w:color="auto" w:fill="FFFFFF"/>
          <w:lang w:eastAsia="it-IT"/>
        </w:rPr>
        <w:br/>
        <w:t>(www.StudioCataldi.it) </w:t>
      </w:r>
    </w:p>
    <w:p w14:paraId="1D517F86" w14:textId="77777777" w:rsidR="00DA6C6C" w:rsidRDefault="00DA6C6C"/>
    <w:sectPr w:rsidR="00DA6C6C" w:rsidSect="005D50E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C5"/>
    <w:rsid w:val="005D50EA"/>
    <w:rsid w:val="00880CC5"/>
    <w:rsid w:val="00DA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A5167"/>
  <w15:chartTrackingRefBased/>
  <w15:docId w15:val="{4BAC2993-8B49-054C-9212-5BC94872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80C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880CC5"/>
  </w:style>
  <w:style w:type="character" w:styleId="Collegamentoipertestuale">
    <w:name w:val="Hyperlink"/>
    <w:basedOn w:val="Carpredefinitoparagrafo"/>
    <w:uiPriority w:val="99"/>
    <w:semiHidden/>
    <w:unhideWhenUsed/>
    <w:rsid w:val="00880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tudiocataldi.it/formulario/contratti/contratto-locazione-uso-abitativo.asp" TargetMode="External"/><Relationship Id="rId4" Type="http://schemas.openxmlformats.org/officeDocument/2006/relationships/hyperlink" Target="https://www.studiocataldi.it/formulario/contratti/contratto-locazione-uso-abitativo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2021-08-27T08:59:00Z</dcterms:created>
  <dcterms:modified xsi:type="dcterms:W3CDTF">2021-08-27T08:59:00Z</dcterms:modified>
</cp:coreProperties>
</file>